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59" w:lineRule="auto"/>
        <w:jc w:val="center"/>
        <w:rPr>
          <w:rFonts w:ascii="Stratos LC Web Light" w:eastAsia="Arial" w:hAnsi="Stratos LC Web Light" w:cs="Arial"/>
          <w:b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/>
          <w:szCs w:val="18"/>
          <w:bdr w:val="none" w:sz="0" w:space="0" w:color="auto"/>
          <w:lang w:val="ru-RU" w:eastAsia="ru-RU"/>
        </w:rPr>
        <w:t>БРИФ</w:t>
      </w:r>
    </w:p>
    <w:p w:rsidR="00D819B7" w:rsidRPr="00CC0488" w:rsidRDefault="00D819B7" w:rsidP="00CC04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jc w:val="center"/>
        <w:rPr>
          <w:rFonts w:ascii="Stratos LC Web Light" w:eastAsia="Arial" w:hAnsi="Stratos LC Web Light" w:cs="Arial"/>
          <w:b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/>
          <w:szCs w:val="18"/>
          <w:bdr w:val="none" w:sz="0" w:space="0" w:color="auto"/>
          <w:lang w:val="ru-RU" w:eastAsia="ru-RU"/>
        </w:rPr>
        <w:t>С уточнением информации под требования к онлайн-мероприятию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ind w:left="-1134"/>
        <w:rPr>
          <w:rFonts w:ascii="Stratos LC Web Light" w:eastAsia="Arial" w:hAnsi="Stratos LC Web Light" w:cs="Arial"/>
          <w:bCs/>
          <w:sz w:val="18"/>
          <w:szCs w:val="18"/>
          <w:u w:val="single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sz w:val="18"/>
          <w:szCs w:val="18"/>
          <w:u w:val="single"/>
          <w:bdr w:val="none" w:sz="0" w:space="0" w:color="auto"/>
          <w:lang w:val="ru-RU" w:eastAsia="ru-RU"/>
        </w:rPr>
        <w:t xml:space="preserve">Дата заполнения:  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851" w:hanging="360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>1.      Общие данные о клиенте</w:t>
      </w:r>
    </w:p>
    <w:tbl>
      <w:tblPr>
        <w:tblW w:w="10465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6212"/>
      </w:tblGrid>
      <w:tr w:rsidR="00D819B7" w:rsidRPr="00CC0488" w:rsidTr="00CC0488">
        <w:trPr>
          <w:trHeight w:val="485"/>
        </w:trPr>
        <w:tc>
          <w:tcPr>
            <w:tcW w:w="4253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Название компании (организатора)</w:t>
            </w:r>
          </w:p>
        </w:tc>
        <w:tc>
          <w:tcPr>
            <w:tcW w:w="6212" w:type="dxa"/>
            <w:tcBorders>
              <w:top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 w:right="35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819B7" w:rsidRPr="00CC0488" w:rsidTr="00CC0488">
        <w:trPr>
          <w:trHeight w:val="485"/>
        </w:trPr>
        <w:tc>
          <w:tcPr>
            <w:tcW w:w="4253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Задача агентства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eastAsia="ru-RU"/>
              </w:rPr>
              <w:t>Structura</w:t>
            </w:r>
            <w:proofErr w:type="spellEnd"/>
          </w:p>
        </w:tc>
        <w:tc>
          <w:tcPr>
            <w:tcW w:w="62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819B7" w:rsidRPr="00CC0488" w:rsidTr="00CC0488">
        <w:trPr>
          <w:trHeight w:val="485"/>
        </w:trPr>
        <w:tc>
          <w:tcPr>
            <w:tcW w:w="4253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Контактное лицо проекта</w:t>
            </w:r>
          </w:p>
        </w:tc>
        <w:tc>
          <w:tcPr>
            <w:tcW w:w="62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 w:right="35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  <w:t xml:space="preserve"> 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-851" w:right="-284" w:hanging="360"/>
        <w:rPr>
          <w:rFonts w:ascii="Stratos LC Web Light" w:eastAsia="Arial" w:hAnsi="Stratos LC Web Light" w:cs="Arial"/>
          <w:bCs/>
          <w:color w:val="FF0000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szCs w:val="18"/>
          <w:bdr w:val="none" w:sz="0" w:space="0" w:color="auto"/>
          <w:lang w:val="ru-RU" w:eastAsia="ru-RU"/>
        </w:rPr>
        <w:t>2.      Основная информация о мероприятии (опишите своими словами, желательно указать предварительные данные)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080" w:hanging="360"/>
        <w:rPr>
          <w:rFonts w:ascii="Stratos LC Web Light" w:eastAsia="Arial" w:hAnsi="Stratos LC Web Light" w:cs="Arial"/>
          <w:bCs/>
          <w:color w:val="FF0000"/>
          <w:sz w:val="18"/>
          <w:szCs w:val="18"/>
          <w:bdr w:val="none" w:sz="0" w:space="0" w:color="auto"/>
          <w:lang w:val="ru-RU" w:eastAsia="ru-RU"/>
        </w:rPr>
      </w:pPr>
    </w:p>
    <w:tbl>
      <w:tblPr>
        <w:tblW w:w="10465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4912"/>
        <w:gridCol w:w="4712"/>
      </w:tblGrid>
      <w:tr w:rsidR="00D819B7" w:rsidRPr="00CC0488" w:rsidTr="00CC0488">
        <w:trPr>
          <w:trHeight w:val="500"/>
        </w:trPr>
        <w:tc>
          <w:tcPr>
            <w:tcW w:w="841" w:type="dxa"/>
            <w:tcBorders>
              <w:top w:val="dotted" w:sz="8" w:space="0" w:color="D9D9D9"/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2.1</w:t>
            </w:r>
          </w:p>
        </w:tc>
        <w:tc>
          <w:tcPr>
            <w:tcW w:w="4912" w:type="dxa"/>
            <w:tcBorders>
              <w:top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Тип мероприятия</w:t>
            </w:r>
          </w:p>
        </w:tc>
        <w:tc>
          <w:tcPr>
            <w:tcW w:w="4712" w:type="dxa"/>
            <w:tcBorders>
              <w:top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Конференция/форум/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вебинар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/шоу</w:t>
            </w:r>
          </w:p>
        </w:tc>
      </w:tr>
      <w:tr w:rsidR="00D819B7" w:rsidRPr="00CC0488" w:rsidTr="00CC0488">
        <w:trPr>
          <w:trHeight w:val="500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2.2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Название мероприятия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50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2.3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Дата мероприятия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500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2.4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Длительность (количество дней)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85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2.5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Участники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Опишите состав участников</w:t>
            </w:r>
          </w:p>
        </w:tc>
      </w:tr>
      <w:tr w:rsidR="00D819B7" w:rsidRPr="00CC0488" w:rsidTr="00CC0488">
        <w:trPr>
          <w:trHeight w:val="485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2.6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Количество участников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Какое количество участников вы планируете</w:t>
            </w:r>
          </w:p>
        </w:tc>
      </w:tr>
      <w:tr w:rsidR="00D819B7" w:rsidRPr="00CC0488" w:rsidTr="00CC0488">
        <w:trPr>
          <w:trHeight w:val="485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2.7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Тема мероприятия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85"/>
        </w:trPr>
        <w:tc>
          <w:tcPr>
            <w:tcW w:w="841" w:type="dxa"/>
            <w:tcBorders>
              <w:left w:val="dotted" w:sz="8" w:space="0" w:color="D9D9D9"/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2.8</w:t>
            </w:r>
          </w:p>
        </w:tc>
        <w:tc>
          <w:tcPr>
            <w:tcW w:w="49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Опишите своими словами содержание мероприятия</w:t>
            </w:r>
          </w:p>
        </w:tc>
        <w:tc>
          <w:tcPr>
            <w:tcW w:w="4712" w:type="dxa"/>
            <w:tcBorders>
              <w:bottom w:val="dotted" w:sz="8" w:space="0" w:color="D9D9D9"/>
              <w:right w:val="dotted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0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  <w:t xml:space="preserve"> </w:t>
      </w:r>
    </w:p>
    <w:p w:rsidR="00D819B7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</w:p>
    <w:p w:rsidR="00CC0488" w:rsidRDefault="00CC0488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</w:p>
    <w:p w:rsidR="00CC0488" w:rsidRDefault="00CC0488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</w:p>
    <w:p w:rsidR="00CC0488" w:rsidRPr="00CC0488" w:rsidRDefault="00CC0488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  <w:bookmarkStart w:id="0" w:name="_GoBack"/>
      <w:bookmarkEnd w:id="0"/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851" w:hanging="360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lastRenderedPageBreak/>
        <w:t>3.      Вопросы по спикерам</w:t>
      </w:r>
    </w:p>
    <w:tbl>
      <w:tblPr>
        <w:tblW w:w="10808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962"/>
        <w:gridCol w:w="4996"/>
      </w:tblGrid>
      <w:tr w:rsidR="00D819B7" w:rsidRPr="00CC0488" w:rsidTr="00CC0488">
        <w:trPr>
          <w:trHeight w:val="410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3.1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Количество спикеров</w:t>
            </w:r>
          </w:p>
        </w:tc>
        <w:tc>
          <w:tcPr>
            <w:tcW w:w="4996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Уточните количество спикеров, которых планируется привлечь к выступлению</w:t>
            </w:r>
          </w:p>
        </w:tc>
      </w:tr>
      <w:tr w:rsidR="00D819B7" w:rsidRPr="00CC0488" w:rsidTr="00CC0488">
        <w:trPr>
          <w:trHeight w:val="5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3.2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Тип подключения спикеров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Студия/из дома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3.3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Какие программы для подключения спикеров предпочтительны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Zoom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teems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/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skype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или другое</w:t>
            </w:r>
          </w:p>
        </w:tc>
      </w:tr>
      <w:tr w:rsidR="00D819B7" w:rsidRPr="00CC0488" w:rsidTr="00CC0488">
        <w:trPr>
          <w:trHeight w:val="58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259" w:lineRule="auto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   3.4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Какое количество спикеров выводятся в плеер одновременно?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Опишите пожелания к тому, как вы видите себе режиссуру в плеере.</w:t>
            </w:r>
          </w:p>
        </w:tc>
      </w:tr>
      <w:tr w:rsidR="00D819B7" w:rsidRPr="00CC0488" w:rsidTr="00CC0488">
        <w:trPr>
          <w:trHeight w:val="60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3.5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Планируется ли использование презентаций спикерами?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Уточните, планируется ли презентация у спикеров, в каком объеме и планируются ли в презентации видео материалы.</w:t>
            </w:r>
          </w:p>
        </w:tc>
      </w:tr>
      <w:tr w:rsidR="00D819B7" w:rsidRPr="00CC0488" w:rsidTr="00CC0488">
        <w:trPr>
          <w:trHeight w:val="80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3.6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Хотелось бы интерактивные презентации?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Мы адаптируем презентацию спикера в интерактивный формат (основная информация из презентации будет отображаться за спиной спикера, в формате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блоггинга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)</w:t>
            </w:r>
          </w:p>
        </w:tc>
      </w:tr>
      <w:tr w:rsidR="00D819B7" w:rsidRPr="00CC0488" w:rsidTr="00CC0488">
        <w:trPr>
          <w:trHeight w:val="60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3.7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Планируется ли выступление иностранных спикеров? Уточните страну и язык спикера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3.8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Уточните пожелания к голосованию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У скольких спикеров в ходе презентации запланировано вопросов и в каком объеме?</w:t>
            </w:r>
          </w:p>
        </w:tc>
      </w:tr>
      <w:tr w:rsidR="00D819B7" w:rsidRPr="00CC0488" w:rsidTr="00CC0488">
        <w:trPr>
          <w:trHeight w:val="60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3.9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Необходимо ли оборудование для спикеров (ноутбук, гарнитура, веб-камера)?</w:t>
            </w:r>
          </w:p>
        </w:tc>
        <w:tc>
          <w:tcPr>
            <w:tcW w:w="4996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  <w:t xml:space="preserve"> 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851" w:hanging="360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>4.      Вопросы к техническому наполнению трансляции</w:t>
      </w:r>
    </w:p>
    <w:tbl>
      <w:tblPr>
        <w:tblW w:w="10843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962"/>
        <w:gridCol w:w="5031"/>
      </w:tblGrid>
      <w:tr w:rsidR="00D819B7" w:rsidRPr="00CC0488" w:rsidTr="00CC0488">
        <w:trPr>
          <w:trHeight w:val="410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4.1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Требуется ли разработка дизайна сайта?</w:t>
            </w:r>
          </w:p>
        </w:tc>
        <w:tc>
          <w:tcPr>
            <w:tcW w:w="5031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4.2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Потребуется ли разработка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key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visual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4.3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Требуется ли регистрация доменного имени сайта?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4.4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Нужна ли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мультиязычная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версия сайта?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4.5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Требуется ли интернет-трансляция из студии?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Трансляция видеопотока из профессиональной студии.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4.6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Нужна ли запись эфира?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851"/>
        <w:rPr>
          <w:rFonts w:ascii="Stratos LC Web Light" w:eastAsia="Arial" w:hAnsi="Stratos LC Web Light" w:cs="Arial"/>
          <w:bCs/>
          <w:color w:val="FF0000"/>
          <w:sz w:val="18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sz w:val="18"/>
          <w:szCs w:val="18"/>
          <w:bdr w:val="none" w:sz="0" w:space="0" w:color="auto"/>
          <w:lang w:val="ru-RU" w:eastAsia="ru-RU"/>
        </w:rPr>
        <w:lastRenderedPageBreak/>
        <w:t xml:space="preserve"> 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851" w:hanging="360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>5.      Вопросы к регистрации участников</w:t>
      </w:r>
    </w:p>
    <w:tbl>
      <w:tblPr>
        <w:tblW w:w="10843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962"/>
        <w:gridCol w:w="5031"/>
      </w:tblGrid>
      <w:tr w:rsidR="00D819B7" w:rsidRPr="00CC0488" w:rsidTr="00CC0488">
        <w:trPr>
          <w:trHeight w:val="540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5.1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Нужна ли страница регистрации/авторизации</w:t>
            </w:r>
          </w:p>
        </w:tc>
        <w:tc>
          <w:tcPr>
            <w:tcW w:w="5031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Страница авторизации с указанием контактных данных участника</w:t>
            </w:r>
          </w:p>
        </w:tc>
      </w:tr>
      <w:tr w:rsidR="00D819B7" w:rsidRPr="00CC0488" w:rsidTr="00CC0488">
        <w:trPr>
          <w:trHeight w:val="60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5.2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Будут ли нужны индивидуальные ссылки для каждого участника?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Уникальные ссылки доступа, присылаются до начала мероприятия каждому участнику</w:t>
            </w:r>
          </w:p>
        </w:tc>
      </w:tr>
      <w:tr w:rsidR="00D819B7" w:rsidRPr="00CC0488" w:rsidTr="00CC0488">
        <w:trPr>
          <w:trHeight w:val="60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5.3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Будет ли с вашей стороны предварительная база участников к интеграции в систему регистрации?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Готовый список гостей (ФИО/e-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mail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)</w:t>
            </w:r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5.4</w:t>
            </w:r>
          </w:p>
        </w:tc>
        <w:tc>
          <w:tcPr>
            <w:tcW w:w="4962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Платное или бесплатное участие?</w:t>
            </w:r>
          </w:p>
        </w:tc>
        <w:tc>
          <w:tcPr>
            <w:tcW w:w="5031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Плата участников за получение доступа к мероприятию</w:t>
            </w:r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5.5</w:t>
            </w:r>
          </w:p>
        </w:tc>
        <w:tc>
          <w:tcPr>
            <w:tcW w:w="4962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Укажите обязательные поля для формы регистрации</w:t>
            </w:r>
          </w:p>
        </w:tc>
        <w:tc>
          <w:tcPr>
            <w:tcW w:w="5031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5.6</w:t>
            </w:r>
          </w:p>
        </w:tc>
        <w:tc>
          <w:tcPr>
            <w:tcW w:w="4962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Требуется ли разделение посетителей с различным уровнем доступа к функционалу платформы и контента</w:t>
            </w:r>
          </w:p>
        </w:tc>
        <w:tc>
          <w:tcPr>
            <w:tcW w:w="5031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5.7</w:t>
            </w:r>
          </w:p>
        </w:tc>
        <w:tc>
          <w:tcPr>
            <w:tcW w:w="4962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Опишите механику подтверждения регистрации новых пользователей до мероприятия и во время эфира (автоматически/согласование)</w:t>
            </w:r>
          </w:p>
        </w:tc>
        <w:tc>
          <w:tcPr>
            <w:tcW w:w="5031" w:type="dxa"/>
            <w:tcBorders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5.8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Требуется ли обмен данными между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eastAsia="ru-RU"/>
              </w:rPr>
              <w:t>structura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dig</w:t>
            </w: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eastAsia="ru-RU"/>
              </w:rPr>
              <w:t>ital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eastAsia="ru-RU"/>
              </w:rPr>
              <w:t>platform</w:t>
            </w: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и вами? Если да, то укажите тип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rPr>
          <w:rFonts w:ascii="Stratos LC Web Light" w:eastAsia="Arial" w:hAnsi="Stratos LC Web Light" w:cs="Arial"/>
          <w:bCs/>
          <w:color w:val="FF0000"/>
          <w:sz w:val="18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sz w:val="18"/>
          <w:szCs w:val="18"/>
          <w:bdr w:val="none" w:sz="0" w:space="0" w:color="auto"/>
          <w:lang w:val="ru-RU" w:eastAsia="ru-RU"/>
        </w:rPr>
        <w:t xml:space="preserve"> 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851" w:hanging="360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>6.      Вопросы к комнатам и наполнению</w:t>
      </w:r>
    </w:p>
    <w:tbl>
      <w:tblPr>
        <w:tblW w:w="10843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962"/>
        <w:gridCol w:w="5031"/>
      </w:tblGrid>
      <w:tr w:rsidR="00D819B7" w:rsidRPr="00CC0488" w:rsidTr="00CC0488">
        <w:trPr>
          <w:trHeight w:val="605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6.1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Какое количество комнат потребуется?</w:t>
            </w:r>
          </w:p>
        </w:tc>
        <w:tc>
          <w:tcPr>
            <w:tcW w:w="5031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Количество идущих одновременно активностей. Участники смогут переходить из одной </w:t>
            </w:r>
            <w:r w:rsidRPr="00CC0488">
              <w:rPr>
                <w:rFonts w:ascii="Stratos LC Web Light" w:eastAsia="Arial" w:hAnsi="Stratos LC Web Light"/>
                <w:bCs/>
                <w:sz w:val="18"/>
                <w:szCs w:val="18"/>
                <w:bdr w:val="none" w:sz="0" w:space="0" w:color="auto"/>
                <w:lang w:val="ru-RU" w:eastAsia="ru-RU"/>
              </w:rPr>
              <w:t>“</w:t>
            </w: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комнаты</w:t>
            </w:r>
            <w:r w:rsidRPr="00CC0488">
              <w:rPr>
                <w:rFonts w:ascii="Stratos LC Web Light" w:eastAsia="Arial" w:hAnsi="Stratos LC Web Light"/>
                <w:bCs/>
                <w:sz w:val="18"/>
                <w:szCs w:val="18"/>
                <w:bdr w:val="none" w:sz="0" w:space="0" w:color="auto"/>
                <w:lang w:val="ru-RU" w:eastAsia="ru-RU"/>
              </w:rPr>
              <w:t>”</w:t>
            </w: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в другую, комнаты создают разнообразие и вариативность мероприятия</w:t>
            </w:r>
          </w:p>
        </w:tc>
      </w:tr>
      <w:tr w:rsidR="00D819B7" w:rsidRPr="00CC0488" w:rsidTr="00CC0488">
        <w:trPr>
          <w:trHeight w:val="47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6.2 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Нужен ли чат? В скольких комнатах?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6.3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Укажите способ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модерации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чата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Чат не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модерируемый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премодерируемый</w:t>
            </w:r>
            <w:proofErr w:type="spellEnd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, </w:t>
            </w:r>
            <w:proofErr w:type="spellStart"/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постмодерируемый</w:t>
            </w:r>
            <w:proofErr w:type="spellEnd"/>
          </w:p>
        </w:tc>
      </w:tr>
      <w:tr w:rsidR="00D819B7" w:rsidRPr="00CC0488" w:rsidTr="00CC0488">
        <w:trPr>
          <w:trHeight w:val="545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6.4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Нужен ли блок голосования? В скольких комнатах?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6.5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Требуется ли интерактивное расписание?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Позволяет отслеживать в реальном времени программу мероприятия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6.6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Нужна ли бегущая строка?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 w:right="-12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  <w:tr w:rsidR="00D819B7" w:rsidRPr="00CC0488" w:rsidTr="00CC0488">
        <w:trPr>
          <w:trHeight w:val="410"/>
        </w:trPr>
        <w:tc>
          <w:tcPr>
            <w:tcW w:w="850" w:type="dxa"/>
            <w:tcBorders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lastRenderedPageBreak/>
              <w:t xml:space="preserve"> 6.7</w:t>
            </w:r>
          </w:p>
        </w:tc>
        <w:tc>
          <w:tcPr>
            <w:tcW w:w="4962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Нужен ли блок раздаточного материала?</w:t>
            </w:r>
          </w:p>
        </w:tc>
        <w:tc>
          <w:tcPr>
            <w:tcW w:w="5031" w:type="dxa"/>
            <w:tcBorders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Материалы для скачивания участниками</w:t>
            </w: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  <w:t xml:space="preserve"> </w:t>
      </w: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59" w:lineRule="auto"/>
        <w:ind w:left="-1843" w:firstLine="720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 xml:space="preserve">7.      Вопросы к </w:t>
      </w:r>
      <w:proofErr w:type="spellStart"/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>брендингу</w:t>
      </w:r>
      <w:proofErr w:type="spellEnd"/>
    </w:p>
    <w:tbl>
      <w:tblPr>
        <w:tblW w:w="10837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962"/>
        <w:gridCol w:w="5025"/>
      </w:tblGrid>
      <w:tr w:rsidR="00D819B7" w:rsidRPr="00CC0488" w:rsidTr="00CC0488">
        <w:trPr>
          <w:trHeight w:val="495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7.1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Требуется ли представить спонсоров на платформе</w:t>
            </w:r>
          </w:p>
        </w:tc>
        <w:tc>
          <w:tcPr>
            <w:tcW w:w="5025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</w:t>
            </w:r>
          </w:p>
        </w:tc>
      </w:tr>
    </w:tbl>
    <w:p w:rsidR="00CC0488" w:rsidRPr="00CC0488" w:rsidRDefault="00CC0488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1134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</w:p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-1134"/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</w:pPr>
      <w:r w:rsidRPr="00CC0488">
        <w:rPr>
          <w:rFonts w:ascii="Stratos LC Web Light" w:eastAsia="Arial" w:hAnsi="Stratos LC Web Light" w:cs="Arial"/>
          <w:bCs/>
          <w:color w:val="FF0000"/>
          <w:bdr w:val="none" w:sz="0" w:space="0" w:color="auto"/>
          <w:lang w:val="ru-RU" w:eastAsia="ru-RU"/>
        </w:rPr>
        <w:t xml:space="preserve"> 8.      Дополнительные вопросы</w:t>
      </w:r>
    </w:p>
    <w:tbl>
      <w:tblPr>
        <w:tblW w:w="10837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"/>
        <w:gridCol w:w="4962"/>
        <w:gridCol w:w="5025"/>
      </w:tblGrid>
      <w:tr w:rsidR="00D819B7" w:rsidRPr="00CC0488" w:rsidTr="00CC0488">
        <w:trPr>
          <w:trHeight w:val="495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  8.1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Важные детали</w:t>
            </w:r>
          </w:p>
        </w:tc>
        <w:tc>
          <w:tcPr>
            <w:tcW w:w="5025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 xml:space="preserve">Например, у участников разные часовые пояса (предложить вариант единого времени) </w:t>
            </w:r>
          </w:p>
        </w:tc>
      </w:tr>
      <w:tr w:rsidR="00D819B7" w:rsidRPr="00CC0488" w:rsidTr="00CC0488">
        <w:trPr>
          <w:trHeight w:val="495"/>
        </w:trPr>
        <w:tc>
          <w:tcPr>
            <w:tcW w:w="850" w:type="dxa"/>
            <w:tcBorders>
              <w:top w:val="dotted" w:sz="8" w:space="0" w:color="A6A6A6"/>
              <w:left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8.2</w:t>
            </w:r>
          </w:p>
        </w:tc>
        <w:tc>
          <w:tcPr>
            <w:tcW w:w="4962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  <w:r w:rsidRPr="00CC0488"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  <w:t>Какая аналитика мероприятия для вас приоритетна?</w:t>
            </w:r>
          </w:p>
        </w:tc>
        <w:tc>
          <w:tcPr>
            <w:tcW w:w="5025" w:type="dxa"/>
            <w:tcBorders>
              <w:top w:val="dotted" w:sz="8" w:space="0" w:color="A6A6A6"/>
              <w:bottom w:val="dotted" w:sz="8" w:space="0" w:color="A6A6A6"/>
              <w:right w:val="dotted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9B7" w:rsidRPr="00CC0488" w:rsidRDefault="00D819B7" w:rsidP="00CC04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59" w:lineRule="auto"/>
              <w:ind w:left="140"/>
              <w:rPr>
                <w:rFonts w:ascii="Stratos LC Web Light" w:eastAsia="Arial" w:hAnsi="Stratos LC Web Light" w:cs="Arial"/>
                <w:bCs/>
                <w:sz w:val="18"/>
                <w:szCs w:val="18"/>
                <w:bdr w:val="none" w:sz="0" w:space="0" w:color="auto"/>
                <w:lang w:val="ru-RU" w:eastAsia="ru-RU"/>
              </w:rPr>
            </w:pPr>
          </w:p>
        </w:tc>
      </w:tr>
    </w:tbl>
    <w:p w:rsidR="00D819B7" w:rsidRPr="00CC0488" w:rsidRDefault="00D819B7" w:rsidP="00D819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76" w:lineRule="auto"/>
        <w:ind w:left="720"/>
        <w:rPr>
          <w:rFonts w:ascii="Stratos LC Web Light" w:eastAsia="Arial" w:hAnsi="Stratos LC Web Light" w:cs="Arial"/>
          <w:bCs/>
          <w:sz w:val="18"/>
          <w:szCs w:val="18"/>
          <w:bdr w:val="none" w:sz="0" w:space="0" w:color="auto"/>
          <w:lang w:val="ru-RU" w:eastAsia="ru-RU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p w:rsidR="00232F97" w:rsidRPr="00CC0488" w:rsidRDefault="00232F97">
      <w:pPr>
        <w:pStyle w:val="a4"/>
        <w:rPr>
          <w:rFonts w:ascii="Stratos LC Web Light" w:hAnsi="Stratos LC Web Light"/>
        </w:rPr>
      </w:pPr>
    </w:p>
    <w:sectPr w:rsidR="00232F97" w:rsidRPr="00CC0488">
      <w:headerReference w:type="default" r:id="rId7"/>
      <w:footerReference w:type="default" r:id="rId8"/>
      <w:pgSz w:w="11906" w:h="16838"/>
      <w:pgMar w:top="567" w:right="1134" w:bottom="1134" w:left="198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C9" w:rsidRDefault="004967C9">
      <w:r>
        <w:separator/>
      </w:r>
    </w:p>
  </w:endnote>
  <w:endnote w:type="continuationSeparator" w:id="0">
    <w:p w:rsidR="004967C9" w:rsidRDefault="0049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tratos LC Web Light">
    <w:panose1 w:val="02000000000000000000"/>
    <w:charset w:val="00"/>
    <w:family w:val="auto"/>
    <w:pitch w:val="variable"/>
    <w:sig w:usb0="00000207" w:usb1="00000001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ratos LC Light">
    <w:panose1 w:val="02000000000000000000"/>
    <w:charset w:val="00"/>
    <w:family w:val="auto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305" w:rsidRPr="001C0305" w:rsidRDefault="001C0305">
    <w:pPr>
      <w:pStyle w:val="a8"/>
      <w:rPr>
        <w:rFonts w:ascii="Stratos LC Light" w:hAnsi="Stratos LC Light"/>
        <w:lang w:val="ru-RU"/>
      </w:rPr>
    </w:pPr>
    <w:r w:rsidRPr="00D37600">
      <w:rPr>
        <w:rFonts w:ascii="Stratos LC Light" w:hAnsi="Stratos LC Light"/>
      </w:rPr>
      <w:ptab w:relativeTo="margin" w:alignment="center" w:leader="none"/>
    </w:r>
    <w:r w:rsidRPr="00D37600">
      <w:rPr>
        <w:rFonts w:ascii="Stratos LC Light" w:hAnsi="Stratos LC Light"/>
      </w:rPr>
      <w:t>STRUCTURA</w:t>
    </w:r>
    <w:r w:rsidRPr="00D37600">
      <w:rPr>
        <w:rFonts w:ascii="Stratos LC Light" w:hAnsi="Stratos LC Light"/>
        <w:lang w:val="ru-RU"/>
      </w:rPr>
      <w:t>.</w:t>
    </w:r>
    <w:r w:rsidRPr="00D37600">
      <w:rPr>
        <w:rFonts w:ascii="Stratos LC Light" w:hAnsi="Stratos LC Light"/>
      </w:rPr>
      <w:t>AGENCY</w:t>
    </w:r>
    <w:r w:rsidRPr="00D37600">
      <w:rPr>
        <w:rFonts w:ascii="Stratos LC Light" w:hAnsi="Stratos LC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C9" w:rsidRDefault="004967C9">
      <w:r>
        <w:separator/>
      </w:r>
    </w:p>
  </w:footnote>
  <w:footnote w:type="continuationSeparator" w:id="0">
    <w:p w:rsidR="004967C9" w:rsidRDefault="0049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9782" w:type="dxa"/>
      <w:tblInd w:w="-993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34"/>
      <w:gridCol w:w="4020"/>
      <w:gridCol w:w="3402"/>
      <w:gridCol w:w="2126"/>
    </w:tblGrid>
    <w:tr w:rsidR="000C26C0" w:rsidRPr="003827AD" w:rsidTr="000C26C0">
      <w:trPr>
        <w:trHeight w:val="12"/>
      </w:trPr>
      <w:tc>
        <w:tcPr>
          <w:tcW w:w="2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3827AD" w:rsidRPr="003827AD" w:rsidRDefault="003827AD" w:rsidP="00CC0488"/>
      </w:tc>
      <w:tc>
        <w:tcPr>
          <w:tcW w:w="4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3827AD" w:rsidRPr="003827AD" w:rsidRDefault="003827AD" w:rsidP="003827AD">
          <w:pPr>
            <w:pStyle w:val="a6"/>
          </w:pPr>
          <w:r w:rsidRPr="003827AD">
            <w:rPr>
              <w:noProof/>
              <w:lang w:val="ru-RU"/>
            </w:rPr>
            <w:drawing>
              <wp:inline distT="0" distB="0" distL="0" distR="0" wp14:anchorId="457DFF6E" wp14:editId="0DBCF3EF">
                <wp:extent cx="1907998" cy="383109"/>
                <wp:effectExtent l="0" t="0" r="0" b="0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asted-image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998" cy="3831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3827AD" w:rsidRPr="003827AD" w:rsidRDefault="003827AD" w:rsidP="003827AD">
          <w:pPr>
            <w:pStyle w:val="a6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3827AD" w:rsidRPr="003827AD" w:rsidRDefault="003827AD" w:rsidP="003827AD">
          <w:pPr>
            <w:pStyle w:val="a6"/>
          </w:pPr>
        </w:p>
      </w:tc>
    </w:tr>
  </w:tbl>
  <w:p w:rsidR="00CC0488" w:rsidRDefault="00CC04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97"/>
    <w:rsid w:val="000C26C0"/>
    <w:rsid w:val="001C0305"/>
    <w:rsid w:val="00232F97"/>
    <w:rsid w:val="00342DC3"/>
    <w:rsid w:val="003827AD"/>
    <w:rsid w:val="004967C9"/>
    <w:rsid w:val="006E3492"/>
    <w:rsid w:val="008B0EB4"/>
    <w:rsid w:val="00943B32"/>
    <w:rsid w:val="00B54FE5"/>
    <w:rsid w:val="00CC0488"/>
    <w:rsid w:val="00D37600"/>
    <w:rsid w:val="00D8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AE46"/>
  <w15:docId w15:val="{E6B488A8-41BD-D54F-964A-C3BE5E6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3827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27AD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3827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27AD"/>
    <w:rPr>
      <w:sz w:val="24"/>
      <w:szCs w:val="24"/>
      <w:lang w:val="en-US" w:eastAsia="en-US"/>
    </w:rPr>
  </w:style>
  <w:style w:type="character" w:styleId="aa">
    <w:name w:val="Unresolved Mention"/>
    <w:basedOn w:val="a0"/>
    <w:uiPriority w:val="99"/>
    <w:semiHidden/>
    <w:unhideWhenUsed/>
    <w:rsid w:val="00B54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91A17D-5D3A-F74E-A5CB-C67CD8FA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2020-09-06T20:02:00Z</dcterms:created>
  <dcterms:modified xsi:type="dcterms:W3CDTF">2021-06-02T20:52:00Z</dcterms:modified>
</cp:coreProperties>
</file>